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DCF" w:rsidRDefault="00845DCF" w:rsidP="00845DCF">
      <w:pPr>
        <w:shd w:val="clear" w:color="auto" w:fill="FFFFFF"/>
        <w:autoSpaceDE w:val="0"/>
        <w:autoSpaceDN w:val="0"/>
        <w:adjustRightInd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845DCF" w:rsidRDefault="00845DCF" w:rsidP="00845DCF">
      <w:pPr>
        <w:shd w:val="clear" w:color="auto" w:fill="FFFFFF"/>
        <w:autoSpaceDE w:val="0"/>
        <w:autoSpaceDN w:val="0"/>
        <w:adjustRightInd w:val="0"/>
        <w:ind w:left="5387"/>
        <w:rPr>
          <w:color w:val="000000"/>
          <w:sz w:val="28"/>
          <w:szCs w:val="28"/>
        </w:rPr>
      </w:pPr>
    </w:p>
    <w:p w:rsidR="00845DCF" w:rsidRDefault="00845DCF" w:rsidP="00845DCF">
      <w:pPr>
        <w:shd w:val="clear" w:color="auto" w:fill="FFFFFF"/>
        <w:autoSpaceDE w:val="0"/>
        <w:autoSpaceDN w:val="0"/>
        <w:adjustRightInd w:val="0"/>
        <w:ind w:left="538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845DCF" w:rsidRDefault="00845DCF" w:rsidP="00845DCF">
      <w:pPr>
        <w:shd w:val="clear" w:color="auto" w:fill="FFFFFF"/>
        <w:autoSpaceDE w:val="0"/>
        <w:autoSpaceDN w:val="0"/>
        <w:adjustRightInd w:val="0"/>
        <w:ind w:left="5387"/>
        <w:rPr>
          <w:color w:val="000000"/>
          <w:sz w:val="28"/>
          <w:szCs w:val="28"/>
        </w:rPr>
      </w:pPr>
    </w:p>
    <w:p w:rsidR="00845DCF" w:rsidRDefault="00845DCF" w:rsidP="00845DCF">
      <w:pPr>
        <w:shd w:val="clear" w:color="auto" w:fill="FFFFFF"/>
        <w:autoSpaceDE w:val="0"/>
        <w:autoSpaceDN w:val="0"/>
        <w:adjustRightInd w:val="0"/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Правительства Кировской области </w:t>
      </w:r>
    </w:p>
    <w:p w:rsidR="00845DCF" w:rsidRDefault="00845DCF" w:rsidP="00845DCF">
      <w:pPr>
        <w:shd w:val="clear" w:color="auto" w:fill="FFFFFF"/>
        <w:tabs>
          <w:tab w:val="left" w:pos="7938"/>
        </w:tabs>
        <w:autoSpaceDE w:val="0"/>
        <w:autoSpaceDN w:val="0"/>
        <w:adjustRightInd w:val="0"/>
        <w:ind w:left="538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08.06.2018    </w:t>
      </w:r>
      <w:r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280-П</w:t>
      </w:r>
      <w:bookmarkStart w:id="0" w:name="_GoBack"/>
      <w:bookmarkEnd w:id="0"/>
    </w:p>
    <w:p w:rsidR="00845DCF" w:rsidRPr="00B93D06" w:rsidRDefault="00845DCF" w:rsidP="00845DCF">
      <w:pPr>
        <w:pStyle w:val="ConsPlusNormal"/>
        <w:ind w:firstLine="540"/>
        <w:jc w:val="both"/>
      </w:pPr>
    </w:p>
    <w:p w:rsidR="00845DCF" w:rsidRDefault="00845DCF" w:rsidP="00845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5DCF" w:rsidRDefault="00845DCF" w:rsidP="00845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5DCF" w:rsidRPr="00B93D06" w:rsidRDefault="00845DCF" w:rsidP="00845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3D06">
        <w:rPr>
          <w:rFonts w:ascii="Times New Roman" w:hAnsi="Times New Roman" w:cs="Times New Roman"/>
          <w:sz w:val="28"/>
          <w:szCs w:val="28"/>
        </w:rPr>
        <w:t>ПЛАНОВЫЕ ОБЪЕМЫ</w:t>
      </w:r>
    </w:p>
    <w:p w:rsidR="00845DCF" w:rsidRDefault="00845DCF" w:rsidP="00845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3D06">
        <w:rPr>
          <w:rFonts w:ascii="Times New Roman" w:hAnsi="Times New Roman" w:cs="Times New Roman"/>
          <w:sz w:val="28"/>
          <w:szCs w:val="28"/>
        </w:rPr>
        <w:t>оказания высокотехнологичной медицинской помощи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45DCF" w:rsidRDefault="00845DCF" w:rsidP="00845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включенной в базовую программу обязательного</w:t>
      </w:r>
    </w:p>
    <w:p w:rsidR="00845DCF" w:rsidRDefault="00845DCF" w:rsidP="00845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медицинского страхования, </w:t>
      </w:r>
      <w:r w:rsidRPr="00B93D06">
        <w:rPr>
          <w:rFonts w:ascii="Times New Roman" w:hAnsi="Times New Roman" w:cs="Times New Roman"/>
          <w:sz w:val="28"/>
          <w:szCs w:val="28"/>
        </w:rPr>
        <w:t>гражданам Российской Федерации</w:t>
      </w:r>
    </w:p>
    <w:p w:rsidR="00845DCF" w:rsidRDefault="00845DCF" w:rsidP="00845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93D06">
        <w:rPr>
          <w:rFonts w:ascii="Times New Roman" w:hAnsi="Times New Roman" w:cs="Times New Roman"/>
          <w:sz w:val="28"/>
          <w:szCs w:val="28"/>
        </w:rPr>
        <w:t>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D0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845DCF" w:rsidRPr="00B93D06" w:rsidRDefault="00845DCF" w:rsidP="00845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93D06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93D0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45DCF" w:rsidRPr="00B93D06" w:rsidRDefault="00845DCF" w:rsidP="00845DCF">
      <w:pPr>
        <w:pStyle w:val="ConsPlusNormal"/>
        <w:jc w:val="both"/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6"/>
        <w:gridCol w:w="2106"/>
        <w:gridCol w:w="2050"/>
        <w:gridCol w:w="2000"/>
      </w:tblGrid>
      <w:tr w:rsidR="00845DCF" w:rsidRPr="00126328" w:rsidTr="00475CA7">
        <w:tc>
          <w:tcPr>
            <w:tcW w:w="1688" w:type="pct"/>
          </w:tcPr>
          <w:p w:rsidR="00845DCF" w:rsidRPr="00126328" w:rsidRDefault="00845DCF" w:rsidP="00475CA7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Профиль высокотехнологичной медицинской помощи</w:t>
            </w:r>
          </w:p>
        </w:tc>
        <w:tc>
          <w:tcPr>
            <w:tcW w:w="1133" w:type="pct"/>
          </w:tcPr>
          <w:p w:rsidR="00845DCF" w:rsidRDefault="00845DCF" w:rsidP="00475CA7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Плановый объем высокотехно</w:t>
            </w:r>
            <w:r>
              <w:rPr>
                <w:b w:val="0"/>
              </w:rPr>
              <w:t>-</w:t>
            </w:r>
            <w:r w:rsidRPr="00126328">
              <w:rPr>
                <w:b w:val="0"/>
              </w:rPr>
              <w:t>логичной медицинской помощи</w:t>
            </w:r>
          </w:p>
          <w:p w:rsidR="00845DCF" w:rsidRPr="00126328" w:rsidRDefault="00845DCF" w:rsidP="00475CA7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(по числу пролеченных больных)</w:t>
            </w:r>
          </w:p>
          <w:p w:rsidR="00845DCF" w:rsidRPr="00126328" w:rsidRDefault="00845DCF" w:rsidP="00475CA7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(человек)</w:t>
            </w:r>
          </w:p>
        </w:tc>
        <w:tc>
          <w:tcPr>
            <w:tcW w:w="1103" w:type="pct"/>
          </w:tcPr>
          <w:p w:rsidR="00845DCF" w:rsidRDefault="00845DCF" w:rsidP="00475CA7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Средний норматив финансовых затрат</w:t>
            </w:r>
          </w:p>
          <w:p w:rsidR="00845DCF" w:rsidRPr="00126328" w:rsidRDefault="00845DCF" w:rsidP="00475CA7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на оказание высокотехно</w:t>
            </w:r>
            <w:r>
              <w:rPr>
                <w:b w:val="0"/>
              </w:rPr>
              <w:t>-</w:t>
            </w:r>
            <w:r w:rsidRPr="00126328">
              <w:rPr>
                <w:b w:val="0"/>
              </w:rPr>
              <w:t>логичной медицинской помощи</w:t>
            </w:r>
          </w:p>
          <w:p w:rsidR="00845DCF" w:rsidRPr="00126328" w:rsidRDefault="00845DCF" w:rsidP="00475CA7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(тыс. рублей) *</w:t>
            </w:r>
          </w:p>
        </w:tc>
        <w:tc>
          <w:tcPr>
            <w:tcW w:w="1077" w:type="pct"/>
          </w:tcPr>
          <w:p w:rsidR="00845DCF" w:rsidRPr="00126328" w:rsidRDefault="00845DCF" w:rsidP="00475CA7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Сумма затрат на оказание высокотехно-логичной медицинской помощи, в том числе за счет средств субсидии из федерального бюджета,</w:t>
            </w:r>
          </w:p>
          <w:p w:rsidR="00845DCF" w:rsidRPr="00126328" w:rsidRDefault="00845DCF" w:rsidP="00475CA7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(тыс. рублей)</w:t>
            </w:r>
          </w:p>
        </w:tc>
      </w:tr>
      <w:tr w:rsidR="00845DCF" w:rsidRPr="00126328" w:rsidTr="00475CA7">
        <w:tc>
          <w:tcPr>
            <w:tcW w:w="1688" w:type="pct"/>
          </w:tcPr>
          <w:p w:rsidR="00845DCF" w:rsidRPr="00126328" w:rsidRDefault="00845DCF" w:rsidP="00475CA7">
            <w:pPr>
              <w:pStyle w:val="ConsPlusNormal"/>
              <w:rPr>
                <w:b w:val="0"/>
              </w:rPr>
            </w:pPr>
            <w:r w:rsidRPr="00126328">
              <w:rPr>
                <w:b w:val="0"/>
              </w:rPr>
              <w:t>Сердечно-сосудистая хирургия</w:t>
            </w:r>
          </w:p>
        </w:tc>
        <w:tc>
          <w:tcPr>
            <w:tcW w:w="1133" w:type="pct"/>
          </w:tcPr>
          <w:p w:rsidR="00845DCF" w:rsidRPr="00126328" w:rsidRDefault="00845DCF" w:rsidP="00475CA7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160</w:t>
            </w:r>
          </w:p>
        </w:tc>
        <w:tc>
          <w:tcPr>
            <w:tcW w:w="1103" w:type="pct"/>
          </w:tcPr>
          <w:p w:rsidR="00845DCF" w:rsidRPr="00126328" w:rsidRDefault="00845DCF" w:rsidP="00475CA7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176,53188</w:t>
            </w:r>
          </w:p>
        </w:tc>
        <w:tc>
          <w:tcPr>
            <w:tcW w:w="1077" w:type="pct"/>
          </w:tcPr>
          <w:p w:rsidR="00845DCF" w:rsidRPr="00126328" w:rsidRDefault="00845DCF" w:rsidP="00475CA7">
            <w:pPr>
              <w:pStyle w:val="ConsPlusNormal"/>
              <w:jc w:val="center"/>
              <w:rPr>
                <w:b w:val="0"/>
              </w:rPr>
            </w:pPr>
            <w:r w:rsidRPr="00126328">
              <w:rPr>
                <w:b w:val="0"/>
              </w:rPr>
              <w:t>28 245,1</w:t>
            </w:r>
          </w:p>
        </w:tc>
      </w:tr>
    </w:tbl>
    <w:p w:rsidR="00845DCF" w:rsidRPr="00C13860" w:rsidRDefault="00845DCF" w:rsidP="00845DC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13860">
        <w:rPr>
          <w:sz w:val="24"/>
          <w:szCs w:val="24"/>
        </w:rPr>
        <w:t>* По видам высокотехнологичной медицинской помощи норматив финансовых затрат устанавливается министерством здравоохранения Кировской области.</w:t>
      </w:r>
    </w:p>
    <w:p w:rsidR="00845DCF" w:rsidRDefault="00845DCF" w:rsidP="00845DCF">
      <w:pPr>
        <w:pStyle w:val="ConsPlusNormal"/>
        <w:jc w:val="center"/>
      </w:pPr>
    </w:p>
    <w:p w:rsidR="00845DCF" w:rsidRDefault="00845DCF" w:rsidP="00845DCF">
      <w:pPr>
        <w:pStyle w:val="ConsPlusNormal"/>
        <w:jc w:val="center"/>
      </w:pPr>
    </w:p>
    <w:p w:rsidR="00845DCF" w:rsidRDefault="00845DCF" w:rsidP="00845DCF">
      <w:pPr>
        <w:pStyle w:val="ConsPlusNormal"/>
        <w:jc w:val="center"/>
      </w:pPr>
    </w:p>
    <w:p w:rsidR="00845DCF" w:rsidRPr="00043BA1" w:rsidRDefault="00845DCF" w:rsidP="00845DCF">
      <w:pPr>
        <w:pStyle w:val="ConsPlusNormal"/>
        <w:jc w:val="center"/>
      </w:pPr>
      <w:r>
        <w:t>___________</w:t>
      </w:r>
    </w:p>
    <w:p w:rsidR="00845DCF" w:rsidRPr="00A73677" w:rsidRDefault="00845DCF" w:rsidP="00845DCF">
      <w:pPr>
        <w:jc w:val="both"/>
        <w:rPr>
          <w:sz w:val="24"/>
          <w:szCs w:val="24"/>
        </w:rPr>
      </w:pPr>
    </w:p>
    <w:p w:rsidR="004542DF" w:rsidRDefault="004542DF"/>
    <w:sectPr w:rsidR="004542DF" w:rsidSect="00F909BD">
      <w:headerReference w:type="default" r:id="rId4"/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D0D" w:rsidRDefault="00845D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DCF"/>
    <w:rsid w:val="004542DF"/>
    <w:rsid w:val="0084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E9726-BFA6-41A0-8A24-FAA50C13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45DC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semiHidden/>
    <w:rsid w:val="00845D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45D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5D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Кузнецова</dc:creator>
  <cp:keywords/>
  <dc:description/>
  <cp:lastModifiedBy>Любовь В. Кузнецова</cp:lastModifiedBy>
  <cp:revision>2</cp:revision>
  <dcterms:created xsi:type="dcterms:W3CDTF">2018-06-09T08:24:00Z</dcterms:created>
  <dcterms:modified xsi:type="dcterms:W3CDTF">2018-06-09T08:30:00Z</dcterms:modified>
</cp:coreProperties>
</file>